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E68A4" w14:textId="77777777" w:rsidR="008554A3" w:rsidRPr="008554A3" w:rsidRDefault="008554A3" w:rsidP="008554A3">
      <w:r w:rsidRPr="008554A3">
        <w:rPr>
          <w:b/>
          <w:bCs/>
        </w:rPr>
        <w:t>FOR IMMEDIATE RELEASE</w:t>
      </w:r>
    </w:p>
    <w:p w14:paraId="5AE14F6A" w14:textId="77777777" w:rsidR="008554A3" w:rsidRPr="008554A3" w:rsidRDefault="008554A3" w:rsidP="008554A3">
      <w:r w:rsidRPr="008554A3">
        <w:rPr>
          <w:b/>
          <w:bCs/>
        </w:rPr>
        <w:t>MEDIA CONTACT:</w:t>
      </w:r>
      <w:r w:rsidRPr="008554A3">
        <w:br/>
        <w:t>Theresa Spencer</w:t>
      </w:r>
      <w:r w:rsidRPr="008554A3">
        <w:br/>
        <w:t>Vintage Green Communications</w:t>
      </w:r>
      <w:r w:rsidRPr="008554A3">
        <w:br/>
      </w:r>
      <w:hyperlink r:id="rId4" w:history="1">
        <w:r w:rsidRPr="008554A3">
          <w:rPr>
            <w:rStyle w:val="Hyperlink"/>
          </w:rPr>
          <w:t>theresa@vintagegreeninc.com</w:t>
        </w:r>
      </w:hyperlink>
      <w:r w:rsidRPr="008554A3">
        <w:br/>
        <w:t>267-997-3354</w:t>
      </w:r>
    </w:p>
    <w:p w14:paraId="10B08EAC" w14:textId="5D47414C" w:rsidR="008554A3" w:rsidRPr="00652241" w:rsidRDefault="008554A3" w:rsidP="008554A3">
      <w:pPr>
        <w:jc w:val="center"/>
        <w:rPr>
          <w:b/>
          <w:bCs/>
          <w:sz w:val="32"/>
          <w:szCs w:val="32"/>
        </w:rPr>
      </w:pPr>
      <w:r w:rsidRPr="00652241">
        <w:rPr>
          <w:b/>
          <w:bCs/>
          <w:sz w:val="32"/>
          <w:szCs w:val="32"/>
        </w:rPr>
        <w:t xml:space="preserve">A Mother’s Mission Takes to the Streets: Linked Family Services to Unveil Mobile Resource Van </w:t>
      </w:r>
      <w:r w:rsidR="00D31E38" w:rsidRPr="00652241">
        <w:rPr>
          <w:b/>
          <w:bCs/>
          <w:sz w:val="32"/>
          <w:szCs w:val="32"/>
        </w:rPr>
        <w:t>on</w:t>
      </w:r>
      <w:r w:rsidRPr="00652241">
        <w:rPr>
          <w:b/>
          <w:bCs/>
          <w:sz w:val="32"/>
          <w:szCs w:val="32"/>
        </w:rPr>
        <w:t xml:space="preserve"> Oct. 22 </w:t>
      </w:r>
      <w:r w:rsidR="00D31E38" w:rsidRPr="00652241">
        <w:rPr>
          <w:b/>
          <w:bCs/>
          <w:sz w:val="32"/>
          <w:szCs w:val="32"/>
        </w:rPr>
        <w:t xml:space="preserve">- </w:t>
      </w:r>
      <w:r w:rsidRPr="00652241">
        <w:rPr>
          <w:b/>
          <w:bCs/>
          <w:sz w:val="32"/>
          <w:szCs w:val="32"/>
        </w:rPr>
        <w:t>Ribbon Cutting</w:t>
      </w:r>
    </w:p>
    <w:p w14:paraId="605E04F2" w14:textId="77777777" w:rsidR="008554A3" w:rsidRPr="00652241" w:rsidRDefault="008554A3" w:rsidP="00652241">
      <w:pPr>
        <w:jc w:val="center"/>
        <w:rPr>
          <w:b/>
          <w:bCs/>
          <w:sz w:val="20"/>
          <w:szCs w:val="20"/>
        </w:rPr>
      </w:pPr>
      <w:r w:rsidRPr="00652241">
        <w:rPr>
          <w:b/>
          <w:bCs/>
          <w:sz w:val="20"/>
          <w:szCs w:val="20"/>
        </w:rPr>
        <w:t>During Children’s Health Month, Philadelphia mother and advocate Vonee Hill expands her mission to bring support, resources and hope directly to families across the city</w:t>
      </w:r>
    </w:p>
    <w:p w14:paraId="11F0950E" w14:textId="77777777" w:rsidR="008554A3" w:rsidRPr="008554A3" w:rsidRDefault="008554A3" w:rsidP="008554A3">
      <w:r w:rsidRPr="008554A3">
        <w:rPr>
          <w:b/>
          <w:bCs/>
        </w:rPr>
        <w:t>PHILADELPHIA —</w:t>
      </w:r>
      <w:r w:rsidRPr="008554A3">
        <w:t xml:space="preserve"> Being a parent is not easy. No mother or father has every answer, every resource or every solution. But every child deserves the opportunity to grow up healthy, supported and surrounded by people who believe their future is worth protecting.</w:t>
      </w:r>
    </w:p>
    <w:p w14:paraId="5592E518" w14:textId="77777777" w:rsidR="008554A3" w:rsidRPr="008554A3" w:rsidRDefault="008554A3" w:rsidP="008554A3">
      <w:r w:rsidRPr="008554A3">
        <w:t xml:space="preserve">For </w:t>
      </w:r>
      <w:r w:rsidRPr="008554A3">
        <w:rPr>
          <w:b/>
          <w:bCs/>
        </w:rPr>
        <w:t>Vonee Hill</w:t>
      </w:r>
      <w:r w:rsidRPr="008554A3">
        <w:t>, that belief became a calling.</w:t>
      </w:r>
    </w:p>
    <w:p w14:paraId="7F6BAD98" w14:textId="78B784D6" w:rsidR="008554A3" w:rsidRPr="008554A3" w:rsidRDefault="008554A3" w:rsidP="008554A3">
      <w:r w:rsidRPr="008554A3">
        <w:t xml:space="preserve">On </w:t>
      </w:r>
      <w:r w:rsidRPr="008554A3">
        <w:rPr>
          <w:b/>
          <w:bCs/>
        </w:rPr>
        <w:t>Thursday, Oct. 22</w:t>
      </w:r>
      <w:r w:rsidRPr="008554A3">
        <w:t xml:space="preserve">, Hill and </w:t>
      </w:r>
      <w:hyperlink r:id="rId5" w:history="1">
        <w:r w:rsidRPr="008554A3">
          <w:rPr>
            <w:rStyle w:val="Hyperlink"/>
            <w:b/>
            <w:bCs/>
          </w:rPr>
          <w:t>Linked Family Services</w:t>
        </w:r>
      </w:hyperlink>
      <w:r w:rsidRPr="008554A3">
        <w:t xml:space="preserve"> will celebrate a major step forward with a ribbon cutting and community Open House at </w:t>
      </w:r>
      <w:r w:rsidRPr="008554A3">
        <w:rPr>
          <w:b/>
          <w:bCs/>
        </w:rPr>
        <w:t>The Link</w:t>
      </w:r>
      <w:r>
        <w:rPr>
          <w:b/>
          <w:bCs/>
        </w:rPr>
        <w:t>ed Family Services</w:t>
      </w:r>
      <w:r w:rsidRPr="008554A3">
        <w:rPr>
          <w:b/>
          <w:bCs/>
        </w:rPr>
        <w:t xml:space="preserve"> in West Philadelphia</w:t>
      </w:r>
      <w:r w:rsidRPr="008554A3">
        <w:t xml:space="preserve">, including the unveiling of a </w:t>
      </w:r>
      <w:r w:rsidRPr="008554A3">
        <w:rPr>
          <w:b/>
          <w:bCs/>
        </w:rPr>
        <w:t>mobile resource van designed to bring services and support directly to families throughout Philadelphia and surrounding communities</w:t>
      </w:r>
      <w:r w:rsidRPr="008554A3">
        <w:t>.</w:t>
      </w:r>
    </w:p>
    <w:p w14:paraId="60EFA54A" w14:textId="77777777" w:rsidR="008554A3" w:rsidRPr="008554A3" w:rsidRDefault="008554A3" w:rsidP="008554A3">
      <w:r w:rsidRPr="008554A3">
        <w:t xml:space="preserve">The celebration will also include a </w:t>
      </w:r>
      <w:r w:rsidRPr="008554A3">
        <w:rPr>
          <w:b/>
          <w:bCs/>
        </w:rPr>
        <w:t>community giveaway for children and families</w:t>
      </w:r>
      <w:r w:rsidRPr="008554A3">
        <w:t xml:space="preserve">, reinforcing a simple idea at the center of Linked Family Services' work: Raising healthy children takes more than one parent, one organization or one neighborhood. </w:t>
      </w:r>
      <w:r w:rsidRPr="008554A3">
        <w:rPr>
          <w:b/>
          <w:bCs/>
        </w:rPr>
        <w:t>Everyone can play a part.</w:t>
      </w:r>
    </w:p>
    <w:p w14:paraId="64A4F880" w14:textId="670B74C6" w:rsidR="008554A3" w:rsidRPr="008554A3" w:rsidRDefault="008554A3" w:rsidP="008554A3">
      <w:r w:rsidRPr="008554A3">
        <w:t xml:space="preserve">The event comes during </w:t>
      </w:r>
      <w:hyperlink r:id="rId6" w:history="1">
        <w:r w:rsidRPr="008554A3">
          <w:rPr>
            <w:rStyle w:val="Hyperlink"/>
            <w:b/>
            <w:bCs/>
          </w:rPr>
          <w:t>Children’s Health Month</w:t>
        </w:r>
      </w:hyperlink>
      <w:r w:rsidRPr="008554A3">
        <w:t>, a national October observance focused on protecting children and helping them grow healthy and happy. The President’s Task Force on Environmental Health Risks and Safety Risks to Children emphasizes that children face unique health risks and that communities need knowledge and resources to help protect them.</w:t>
      </w:r>
    </w:p>
    <w:p w14:paraId="27DE2091" w14:textId="77777777" w:rsidR="008554A3" w:rsidRPr="008554A3" w:rsidRDefault="008554A3" w:rsidP="008554A3">
      <w:r w:rsidRPr="008554A3">
        <w:t>For Hill, however, the mission is deeply personal.</w:t>
      </w:r>
    </w:p>
    <w:p w14:paraId="0F941AE5" w14:textId="77777777" w:rsidR="008554A3" w:rsidRPr="008554A3" w:rsidRDefault="008554A3" w:rsidP="008554A3">
      <w:r w:rsidRPr="008554A3">
        <w:t xml:space="preserve">She is not only an advocate. </w:t>
      </w:r>
      <w:r w:rsidRPr="008554A3">
        <w:rPr>
          <w:b/>
          <w:bCs/>
        </w:rPr>
        <w:t>She is a mother.</w:t>
      </w:r>
      <w:r w:rsidRPr="008554A3">
        <w:t xml:space="preserve"> Her desire to create a better future for her own children helped fuel a commitment to helping other Philadelphia families find the support they need.</w:t>
      </w:r>
    </w:p>
    <w:p w14:paraId="3FD869DB" w14:textId="5F126101" w:rsidR="008554A3" w:rsidRPr="00652241" w:rsidRDefault="008554A3" w:rsidP="008554A3">
      <w:r w:rsidRPr="00652241">
        <w:t>“I started this work as a mother who wanted something better for my children, but along the way I realized that my children’s future is connected to the future of every child in our community,” Hill said. “A ZIP code should never determine whether a family feels supported, whether a parent knows where to turn or whether a child has an opportunity to thrive. If families cannot always get to the help, then we have to find ways to bring the help to them. This mobile van is about showing up</w:t>
      </w:r>
      <w:r w:rsidR="002979B3">
        <w:t xml:space="preserve">, </w:t>
      </w:r>
      <w:r w:rsidRPr="00652241">
        <w:t>neighborhood by neighborhood, family by family</w:t>
      </w:r>
      <w:r w:rsidR="002979B3">
        <w:t xml:space="preserve">, </w:t>
      </w:r>
      <w:r w:rsidRPr="00652241">
        <w:t>and reminding parents that they do not have to do this alone.”</w:t>
      </w:r>
    </w:p>
    <w:p w14:paraId="64932554" w14:textId="3EE7AC1A" w:rsidR="008554A3" w:rsidRDefault="008554A3" w:rsidP="008554A3">
      <w:pPr>
        <w:rPr>
          <w:b/>
          <w:bCs/>
        </w:rPr>
      </w:pPr>
      <w:r w:rsidRPr="008554A3">
        <w:t xml:space="preserve">The mobile van will allow Linked Family Services to extend its reach beyond its West Philadelphia home, creating opportunities to connect families across Philadelphia </w:t>
      </w:r>
      <w:r w:rsidRPr="008554A3">
        <w:t>t</w:t>
      </w:r>
      <w:r w:rsidRPr="008554A3">
        <w:t xml:space="preserve">hrough the Tiny Essentials Relief Hub </w:t>
      </w:r>
      <w:r w:rsidRPr="008554A3">
        <w:lastRenderedPageBreak/>
        <w:t>Mobile Care Delivery Service, Linked Family Services delivers diapers, wipes, formula when available, hygiene products and other essential baby supplies directly to eligible families’ homes and participating childcare centers. The program also provides virtual enrollment, ongoing care coordination and monthly deliveries, helping families overcome transportation, financial and access barriers before they reach a crisis.</w:t>
      </w:r>
      <w:r w:rsidRPr="008554A3">
        <w:t xml:space="preserve"> </w:t>
      </w:r>
    </w:p>
    <w:p w14:paraId="7DF23CD4" w14:textId="1FB7ADCC" w:rsidR="008554A3" w:rsidRPr="008554A3" w:rsidRDefault="008554A3" w:rsidP="008554A3">
      <w:r w:rsidRPr="008554A3">
        <w:t xml:space="preserve">Its launch represents both a neighborhood investment and a citywide commitment: </w:t>
      </w:r>
      <w:r w:rsidRPr="008554A3">
        <w:rPr>
          <w:b/>
          <w:bCs/>
        </w:rPr>
        <w:t>start in West Philadelphia, then take the mission wherever families need it.</w:t>
      </w:r>
    </w:p>
    <w:p w14:paraId="5114926B" w14:textId="77777777" w:rsidR="008554A3" w:rsidRPr="008554A3" w:rsidRDefault="008554A3" w:rsidP="008554A3">
      <w:r w:rsidRPr="008554A3">
        <w:t>The Oct. 22 celebration will bring together families, community partners, elected officials, advocates and supporters for the official ribbon cutting, tours, family activities, community resources and giveaway.</w:t>
      </w:r>
    </w:p>
    <w:p w14:paraId="1D41E106" w14:textId="77777777" w:rsidR="008554A3" w:rsidRPr="008554A3" w:rsidRDefault="008554A3" w:rsidP="008554A3">
      <w:r w:rsidRPr="008554A3">
        <w:t>Because when Philadelphia invests in its children, it invests in its future.</w:t>
      </w:r>
    </w:p>
    <w:p w14:paraId="036267F8" w14:textId="77777777" w:rsidR="008554A3" w:rsidRPr="008554A3" w:rsidRDefault="008554A3" w:rsidP="008554A3">
      <w:r w:rsidRPr="008554A3">
        <w:t xml:space="preserve">And when a community decides that every child matters, </w:t>
      </w:r>
      <w:r w:rsidRPr="008554A3">
        <w:rPr>
          <w:b/>
          <w:bCs/>
        </w:rPr>
        <w:t>everyone has a role to play.</w:t>
      </w:r>
    </w:p>
    <w:p w14:paraId="713B3ED3" w14:textId="77777777" w:rsidR="008554A3" w:rsidRPr="008554A3" w:rsidRDefault="008554A3" w:rsidP="008554A3">
      <w:pPr>
        <w:rPr>
          <w:b/>
          <w:bCs/>
        </w:rPr>
      </w:pPr>
      <w:r w:rsidRPr="008554A3">
        <w:rPr>
          <w:b/>
          <w:bCs/>
        </w:rPr>
        <w:t>EVENT DETAILS</w:t>
      </w:r>
    </w:p>
    <w:p w14:paraId="08E62B87" w14:textId="7B034E09" w:rsidR="008554A3" w:rsidRPr="008554A3" w:rsidRDefault="008554A3" w:rsidP="008554A3">
      <w:pPr>
        <w:spacing w:line="276" w:lineRule="auto"/>
      </w:pPr>
      <w:r w:rsidRPr="008554A3">
        <w:rPr>
          <w:b/>
          <w:bCs/>
        </w:rPr>
        <w:t>WHAT:</w:t>
      </w:r>
      <w:r w:rsidRPr="008554A3">
        <w:t xml:space="preserve"> Linked Family Services Open House, Ribbon Cutting &amp; Community Giveaway</w:t>
      </w:r>
      <w:r w:rsidRPr="008554A3">
        <w:br/>
      </w:r>
      <w:r w:rsidRPr="008554A3">
        <w:rPr>
          <w:b/>
          <w:bCs/>
        </w:rPr>
        <w:t>WHEN:</w:t>
      </w:r>
      <w:r w:rsidRPr="008554A3">
        <w:t xml:space="preserve"> Thursday, Oct. 22, 2026 | </w:t>
      </w:r>
      <w:r>
        <w:rPr>
          <w:b/>
          <w:bCs/>
        </w:rPr>
        <w:t>10:00 a.m. until 11:00 a.m. (Media Timining)</w:t>
      </w:r>
      <w:r w:rsidRPr="008554A3">
        <w:br/>
      </w:r>
      <w:r w:rsidRPr="008554A3">
        <w:rPr>
          <w:b/>
          <w:bCs/>
        </w:rPr>
        <w:t>WHERE:</w:t>
      </w:r>
      <w:r w:rsidRPr="008554A3">
        <w:t xml:space="preserve"> The Link</w:t>
      </w:r>
      <w:r>
        <w:t xml:space="preserve"> Family Services</w:t>
      </w:r>
      <w:r w:rsidRPr="008554A3">
        <w:t xml:space="preserve"> | </w:t>
      </w:r>
      <w:r w:rsidRPr="008554A3">
        <w:rPr>
          <w:b/>
          <w:bCs/>
        </w:rPr>
        <w:t>4244 Lancaster Ave Unit 1</w:t>
      </w:r>
      <w:r>
        <w:rPr>
          <w:b/>
          <w:bCs/>
        </w:rPr>
        <w:t xml:space="preserve">, </w:t>
      </w:r>
      <w:r w:rsidRPr="008554A3">
        <w:rPr>
          <w:b/>
          <w:bCs/>
        </w:rPr>
        <w:t>Philadelphia, PA 19104</w:t>
      </w:r>
      <w:r w:rsidRPr="008554A3">
        <w:rPr>
          <w:b/>
          <w:bCs/>
        </w:rPr>
        <w:t xml:space="preserve"> </w:t>
      </w:r>
      <w:r w:rsidRPr="008554A3">
        <w:br/>
      </w:r>
      <w:r w:rsidRPr="008554A3">
        <w:rPr>
          <w:b/>
          <w:bCs/>
        </w:rPr>
        <w:t>WHO:</w:t>
      </w:r>
      <w:r w:rsidRPr="008554A3">
        <w:t xml:space="preserve"> Vonee Hill, Linked Family Services, families, community partners, elected officials and invited guests</w:t>
      </w:r>
      <w:r w:rsidRPr="008554A3">
        <w:br/>
      </w:r>
      <w:r w:rsidRPr="008554A3">
        <w:rPr>
          <w:b/>
          <w:bCs/>
        </w:rPr>
        <w:t>HIGHLIGHTS:</w:t>
      </w:r>
      <w:r w:rsidRPr="008554A3">
        <w:t xml:space="preserve"> Official ribbon cutting, unveiling of the mobile resource van, community giveaway, tours, family resources and remarks from community leaders</w:t>
      </w:r>
      <w:r w:rsidRPr="008554A3">
        <w:br/>
      </w:r>
      <w:r w:rsidRPr="008554A3">
        <w:rPr>
          <w:b/>
          <w:bCs/>
        </w:rPr>
        <w:t>COST:</w:t>
      </w:r>
      <w:r w:rsidRPr="008554A3">
        <w:t xml:space="preserve"> </w:t>
      </w:r>
      <w:r w:rsidRPr="008554A3">
        <w:rPr>
          <w:b/>
          <w:bCs/>
        </w:rPr>
        <w:t>Free</w:t>
      </w:r>
    </w:p>
    <w:p w14:paraId="01208BB9" w14:textId="77777777" w:rsidR="008554A3" w:rsidRPr="008554A3" w:rsidRDefault="008554A3" w:rsidP="008554A3">
      <w:r w:rsidRPr="008554A3">
        <w:t>Media are invited to attend. Interviews with Vonee Hill and participating community partners will be available.</w:t>
      </w:r>
    </w:p>
    <w:p w14:paraId="28C0D0CA" w14:textId="77777777" w:rsidR="008554A3" w:rsidRPr="00734574" w:rsidRDefault="008554A3" w:rsidP="008554A3">
      <w:pPr>
        <w:rPr>
          <w:b/>
          <w:bCs/>
        </w:rPr>
      </w:pPr>
      <w:r w:rsidRPr="00734574">
        <w:rPr>
          <w:b/>
          <w:bCs/>
        </w:rPr>
        <w:t>About Linked Family Services</w:t>
      </w:r>
    </w:p>
    <w:p w14:paraId="0816AA21" w14:textId="77777777" w:rsidR="008554A3" w:rsidRPr="00734574" w:rsidRDefault="008554A3" w:rsidP="008554A3">
      <w:r w:rsidRPr="00734574">
        <w:t xml:space="preserve">Linked Family Services is a Philadelphia-based organization dedicated to </w:t>
      </w:r>
      <w:r w:rsidRPr="00734574">
        <w:rPr>
          <w:b/>
          <w:bCs/>
        </w:rPr>
        <w:t>preventing child welfare involvement by strengthening families early</w:t>
      </w:r>
      <w:r w:rsidRPr="00734574">
        <w:t>. Through culturally responsive, trauma-informed programming, the organization supports maternal wellness, increases access to essential resources, and helps families build long-term stability.</w:t>
      </w:r>
    </w:p>
    <w:p w14:paraId="04DFDF08" w14:textId="77777777" w:rsidR="008554A3" w:rsidRDefault="008554A3" w:rsidP="008554A3">
      <w:pPr>
        <w:rPr>
          <w:b/>
          <w:bCs/>
        </w:rPr>
      </w:pPr>
    </w:p>
    <w:p w14:paraId="5BD76DCB" w14:textId="31CC4781" w:rsidR="008554A3" w:rsidRPr="008554A3" w:rsidRDefault="008554A3" w:rsidP="00D31E38">
      <w:pPr>
        <w:jc w:val="center"/>
      </w:pPr>
      <w:r w:rsidRPr="008554A3">
        <w:rPr>
          <w:b/>
          <w:bCs/>
        </w:rPr>
        <w:t>###</w:t>
      </w:r>
    </w:p>
    <w:p w14:paraId="02964EA9" w14:textId="77777777" w:rsidR="008554A3" w:rsidRDefault="008554A3"/>
    <w:sectPr w:rsidR="008554A3" w:rsidSect="008554A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4A3"/>
    <w:rsid w:val="002979B3"/>
    <w:rsid w:val="004B1CCE"/>
    <w:rsid w:val="00652241"/>
    <w:rsid w:val="008554A3"/>
    <w:rsid w:val="00D31E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C00D5"/>
  <w15:chartTrackingRefBased/>
  <w15:docId w15:val="{2E4CB87E-BA5F-4C79-8791-54F9C30A3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54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54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54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54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54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54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54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54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54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4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54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54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54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54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54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54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54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54A3"/>
    <w:rPr>
      <w:rFonts w:eastAsiaTheme="majorEastAsia" w:cstheme="majorBidi"/>
      <w:color w:val="272727" w:themeColor="text1" w:themeTint="D8"/>
    </w:rPr>
  </w:style>
  <w:style w:type="paragraph" w:styleId="Title">
    <w:name w:val="Title"/>
    <w:basedOn w:val="Normal"/>
    <w:next w:val="Normal"/>
    <w:link w:val="TitleChar"/>
    <w:uiPriority w:val="10"/>
    <w:qFormat/>
    <w:rsid w:val="008554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54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54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54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54A3"/>
    <w:pPr>
      <w:spacing w:before="160"/>
      <w:jc w:val="center"/>
    </w:pPr>
    <w:rPr>
      <w:i/>
      <w:iCs/>
      <w:color w:val="404040" w:themeColor="text1" w:themeTint="BF"/>
    </w:rPr>
  </w:style>
  <w:style w:type="character" w:customStyle="1" w:styleId="QuoteChar">
    <w:name w:val="Quote Char"/>
    <w:basedOn w:val="DefaultParagraphFont"/>
    <w:link w:val="Quote"/>
    <w:uiPriority w:val="29"/>
    <w:rsid w:val="008554A3"/>
    <w:rPr>
      <w:i/>
      <w:iCs/>
      <w:color w:val="404040" w:themeColor="text1" w:themeTint="BF"/>
    </w:rPr>
  </w:style>
  <w:style w:type="paragraph" w:styleId="ListParagraph">
    <w:name w:val="List Paragraph"/>
    <w:basedOn w:val="Normal"/>
    <w:uiPriority w:val="34"/>
    <w:qFormat/>
    <w:rsid w:val="008554A3"/>
    <w:pPr>
      <w:ind w:left="720"/>
      <w:contextualSpacing/>
    </w:pPr>
  </w:style>
  <w:style w:type="character" w:styleId="IntenseEmphasis">
    <w:name w:val="Intense Emphasis"/>
    <w:basedOn w:val="DefaultParagraphFont"/>
    <w:uiPriority w:val="21"/>
    <w:qFormat/>
    <w:rsid w:val="008554A3"/>
    <w:rPr>
      <w:i/>
      <w:iCs/>
      <w:color w:val="0F4761" w:themeColor="accent1" w:themeShade="BF"/>
    </w:rPr>
  </w:style>
  <w:style w:type="paragraph" w:styleId="IntenseQuote">
    <w:name w:val="Intense Quote"/>
    <w:basedOn w:val="Normal"/>
    <w:next w:val="Normal"/>
    <w:link w:val="IntenseQuoteChar"/>
    <w:uiPriority w:val="30"/>
    <w:qFormat/>
    <w:rsid w:val="008554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54A3"/>
    <w:rPr>
      <w:i/>
      <w:iCs/>
      <w:color w:val="0F4761" w:themeColor="accent1" w:themeShade="BF"/>
    </w:rPr>
  </w:style>
  <w:style w:type="character" w:styleId="IntenseReference">
    <w:name w:val="Intense Reference"/>
    <w:basedOn w:val="DefaultParagraphFont"/>
    <w:uiPriority w:val="32"/>
    <w:qFormat/>
    <w:rsid w:val="008554A3"/>
    <w:rPr>
      <w:b/>
      <w:bCs/>
      <w:smallCaps/>
      <w:color w:val="0F4761" w:themeColor="accent1" w:themeShade="BF"/>
      <w:spacing w:val="5"/>
    </w:rPr>
  </w:style>
  <w:style w:type="character" w:styleId="Hyperlink">
    <w:name w:val="Hyperlink"/>
    <w:basedOn w:val="DefaultParagraphFont"/>
    <w:uiPriority w:val="99"/>
    <w:unhideWhenUsed/>
    <w:rsid w:val="008554A3"/>
    <w:rPr>
      <w:color w:val="467886" w:themeColor="hyperlink"/>
      <w:u w:val="single"/>
    </w:rPr>
  </w:style>
  <w:style w:type="character" w:styleId="UnresolvedMention">
    <w:name w:val="Unresolved Mention"/>
    <w:basedOn w:val="DefaultParagraphFont"/>
    <w:uiPriority w:val="99"/>
    <w:semiHidden/>
    <w:unhideWhenUsed/>
    <w:rsid w:val="008554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tfcehs.niehs.nih.gov/featured-activities/childrens-health-month" TargetMode="External"/><Relationship Id="rId5" Type="http://schemas.openxmlformats.org/officeDocument/2006/relationships/hyperlink" Target="https://www.linkedfamily.org/" TargetMode="External"/><Relationship Id="rId4" Type="http://schemas.openxmlformats.org/officeDocument/2006/relationships/hyperlink" Target="mailto:theresa@vintagegreen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731</Words>
  <Characters>4169</Characters>
  <Application>Microsoft Office Word</Application>
  <DocSecurity>0</DocSecurity>
  <Lines>34</Lines>
  <Paragraphs>9</Paragraphs>
  <ScaleCrop>false</ScaleCrop>
  <Company/>
  <LinksUpToDate>false</LinksUpToDate>
  <CharactersWithSpaces>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Theresa Spencer</dc:creator>
  <cp:keywords/>
  <dc:description/>
  <cp:lastModifiedBy>Theresa Spencer</cp:lastModifiedBy>
  <cp:revision>4</cp:revision>
  <dcterms:created xsi:type="dcterms:W3CDTF">2026-09-18T07:20:00Z</dcterms:created>
  <dcterms:modified xsi:type="dcterms:W3CDTF">2026-09-18T07:33:00Z</dcterms:modified>
</cp:coreProperties>
</file>